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60C2DED" w:rsidR="007235EE" w:rsidRDefault="007235EE" w:rsidP="00305238">
      <w:pPr>
        <w:pStyle w:val="ListParagraph"/>
        <w:ind w:left="0"/>
        <w:rPr>
          <w:b/>
          <w:sz w:val="32"/>
        </w:rPr>
      </w:pPr>
      <w:r w:rsidRPr="007235EE">
        <w:rPr>
          <w:b/>
          <w:sz w:val="32"/>
        </w:rPr>
        <w:t>Client Portal Release Notes</w:t>
      </w:r>
    </w:p>
    <w:p w14:paraId="56954011" w14:textId="7201B6AB" w:rsidR="007235EE" w:rsidRPr="007235EE" w:rsidRDefault="008E1073" w:rsidP="00305238">
      <w:pPr>
        <w:pStyle w:val="ListParagraph"/>
        <w:ind w:left="0"/>
        <w:rPr>
          <w:b/>
          <w:sz w:val="24"/>
        </w:rPr>
      </w:pPr>
      <w:r>
        <w:rPr>
          <w:b/>
          <w:sz w:val="24"/>
        </w:rPr>
        <w:t>4</w:t>
      </w:r>
      <w:r w:rsidR="007235EE" w:rsidRPr="007235EE">
        <w:rPr>
          <w:b/>
          <w:sz w:val="24"/>
        </w:rPr>
        <w:t>/</w:t>
      </w:r>
      <w:r w:rsidR="00735B17">
        <w:rPr>
          <w:b/>
          <w:sz w:val="24"/>
        </w:rPr>
        <w:t>3</w:t>
      </w:r>
      <w:r w:rsidR="007235EE" w:rsidRPr="007235EE">
        <w:rPr>
          <w:b/>
          <w:sz w:val="24"/>
        </w:rPr>
        <w:t>/1</w:t>
      </w:r>
      <w:r w:rsidR="00735B17">
        <w:rPr>
          <w:b/>
          <w:sz w:val="24"/>
        </w:rPr>
        <w:t>9</w:t>
      </w:r>
    </w:p>
    <w:p w14:paraId="424D0D42" w14:textId="0D899BFE" w:rsidR="007235EE" w:rsidRDefault="007235EE" w:rsidP="00340024">
      <w:pPr>
        <w:pStyle w:val="ListParagraph"/>
        <w:ind w:left="0"/>
        <w:rPr>
          <w:b/>
          <w:sz w:val="28"/>
        </w:rPr>
      </w:pPr>
    </w:p>
    <w:p w14:paraId="73321F30" w14:textId="782892EB" w:rsidR="00506311" w:rsidRDefault="00506311" w:rsidP="00340024">
      <w:pPr>
        <w:pStyle w:val="ListParagraph"/>
        <w:ind w:left="0"/>
        <w:rPr>
          <w:b/>
          <w:sz w:val="28"/>
        </w:rPr>
      </w:pPr>
      <w:r>
        <w:rPr>
          <w:b/>
          <w:sz w:val="28"/>
        </w:rPr>
        <w:t>Features</w:t>
      </w:r>
    </w:p>
    <w:p w14:paraId="4799483E" w14:textId="77777777" w:rsidR="007B11A2" w:rsidRDefault="007B11A2" w:rsidP="00340024">
      <w:pPr>
        <w:pStyle w:val="ListParagraph"/>
        <w:ind w:left="0"/>
        <w:rPr>
          <w:b/>
          <w:sz w:val="28"/>
        </w:rPr>
      </w:pPr>
    </w:p>
    <w:p w14:paraId="0D4EF7C0" w14:textId="7E500FB7" w:rsidR="007B11A2" w:rsidRDefault="008E1073" w:rsidP="008E1073">
      <w:pPr>
        <w:pStyle w:val="ListParagraph"/>
        <w:numPr>
          <w:ilvl w:val="0"/>
          <w:numId w:val="11"/>
        </w:numPr>
        <w:rPr>
          <w:b/>
          <w:sz w:val="28"/>
        </w:rPr>
      </w:pPr>
      <w:r w:rsidRPr="008E1073">
        <w:rPr>
          <w:b/>
          <w:sz w:val="28"/>
        </w:rPr>
        <w:t>A</w:t>
      </w:r>
      <w:r w:rsidR="0082492A">
        <w:rPr>
          <w:b/>
          <w:sz w:val="28"/>
        </w:rPr>
        <w:t>bility to Multi-Select Values within</w:t>
      </w:r>
      <w:r w:rsidRPr="008E1073">
        <w:rPr>
          <w:b/>
          <w:sz w:val="28"/>
        </w:rPr>
        <w:t xml:space="preserve"> </w:t>
      </w:r>
      <w:r w:rsidR="0082492A">
        <w:rPr>
          <w:b/>
          <w:sz w:val="28"/>
        </w:rPr>
        <w:t>G</w:t>
      </w:r>
      <w:r w:rsidRPr="008E1073">
        <w:rPr>
          <w:b/>
          <w:sz w:val="28"/>
        </w:rPr>
        <w:t>rid</w:t>
      </w:r>
      <w:r w:rsidR="0082492A">
        <w:rPr>
          <w:b/>
          <w:sz w:val="28"/>
        </w:rPr>
        <w:t xml:space="preserve"> Column Filters</w:t>
      </w:r>
    </w:p>
    <w:p w14:paraId="53B4B4A2" w14:textId="77777777" w:rsidR="000B7ABD" w:rsidRPr="000B7ABD" w:rsidRDefault="000B7ABD" w:rsidP="000B7ABD">
      <w:pPr>
        <w:pStyle w:val="ListParagraph"/>
        <w:numPr>
          <w:ilvl w:val="0"/>
          <w:numId w:val="11"/>
        </w:numPr>
        <w:rPr>
          <w:b/>
          <w:sz w:val="28"/>
        </w:rPr>
      </w:pPr>
      <w:r w:rsidRPr="000B7ABD">
        <w:rPr>
          <w:b/>
          <w:sz w:val="28"/>
        </w:rPr>
        <w:t>Option to Choose All, Blanks or Non-Blanks on All Grid Column Filters without Multi-Select Ability</w:t>
      </w:r>
    </w:p>
    <w:p w14:paraId="36D787B4" w14:textId="77AA67E8" w:rsidR="008E1073" w:rsidRDefault="008E1073" w:rsidP="008E1073">
      <w:pPr>
        <w:pStyle w:val="ListParagraph"/>
        <w:numPr>
          <w:ilvl w:val="0"/>
          <w:numId w:val="11"/>
        </w:numPr>
        <w:rPr>
          <w:b/>
          <w:sz w:val="28"/>
        </w:rPr>
      </w:pPr>
      <w:r w:rsidRPr="008E1073">
        <w:rPr>
          <w:b/>
          <w:sz w:val="28"/>
        </w:rPr>
        <w:t>Add W</w:t>
      </w:r>
      <w:r w:rsidR="005F1EAE">
        <w:rPr>
          <w:b/>
          <w:sz w:val="28"/>
        </w:rPr>
        <w:t xml:space="preserve">ork </w:t>
      </w:r>
      <w:r w:rsidRPr="008E1073">
        <w:rPr>
          <w:b/>
          <w:sz w:val="28"/>
        </w:rPr>
        <w:t>O</w:t>
      </w:r>
      <w:r w:rsidR="005F1EAE">
        <w:rPr>
          <w:b/>
          <w:sz w:val="28"/>
        </w:rPr>
        <w:t>rder</w:t>
      </w:r>
      <w:r w:rsidRPr="008E1073">
        <w:rPr>
          <w:b/>
          <w:sz w:val="28"/>
        </w:rPr>
        <w:t xml:space="preserve"> </w:t>
      </w:r>
      <w:proofErr w:type="gramStart"/>
      <w:r w:rsidRPr="008E1073">
        <w:rPr>
          <w:b/>
          <w:sz w:val="28"/>
        </w:rPr>
        <w:t>From</w:t>
      </w:r>
      <w:proofErr w:type="gramEnd"/>
      <w:r w:rsidRPr="008E1073">
        <w:rPr>
          <w:b/>
          <w:sz w:val="28"/>
        </w:rPr>
        <w:t xml:space="preserve"> Location Details</w:t>
      </w:r>
      <w:r w:rsidR="005F1EAE">
        <w:rPr>
          <w:b/>
          <w:sz w:val="28"/>
        </w:rPr>
        <w:t xml:space="preserve"> Page</w:t>
      </w:r>
    </w:p>
    <w:p w14:paraId="4769529B" w14:textId="024D04A8" w:rsidR="008E1073" w:rsidRDefault="005F1EAE" w:rsidP="008E1073">
      <w:pPr>
        <w:pStyle w:val="ListParagraph"/>
        <w:numPr>
          <w:ilvl w:val="0"/>
          <w:numId w:val="11"/>
        </w:numPr>
        <w:rPr>
          <w:b/>
          <w:sz w:val="28"/>
        </w:rPr>
      </w:pPr>
      <w:r w:rsidRPr="008E1073">
        <w:rPr>
          <w:b/>
          <w:sz w:val="28"/>
        </w:rPr>
        <w:t xml:space="preserve">Date Range </w:t>
      </w:r>
      <w:r w:rsidR="008E1073" w:rsidRPr="008E1073">
        <w:rPr>
          <w:b/>
          <w:sz w:val="28"/>
        </w:rPr>
        <w:t>Remove</w:t>
      </w:r>
      <w:r>
        <w:rPr>
          <w:b/>
          <w:sz w:val="28"/>
        </w:rPr>
        <w:t>d</w:t>
      </w:r>
      <w:r w:rsidR="008E1073" w:rsidRPr="008E1073">
        <w:rPr>
          <w:b/>
          <w:sz w:val="28"/>
        </w:rPr>
        <w:t xml:space="preserve"> from Inv</w:t>
      </w:r>
      <w:r w:rsidR="000B7ABD">
        <w:rPr>
          <w:b/>
          <w:sz w:val="28"/>
        </w:rPr>
        <w:t>oice</w:t>
      </w:r>
      <w:r w:rsidR="008E1073" w:rsidRPr="008E1073">
        <w:rPr>
          <w:b/>
          <w:sz w:val="28"/>
        </w:rPr>
        <w:t xml:space="preserve"> Approval </w:t>
      </w:r>
      <w:r w:rsidR="000B7ABD">
        <w:rPr>
          <w:b/>
          <w:sz w:val="28"/>
        </w:rPr>
        <w:t>Page</w:t>
      </w:r>
    </w:p>
    <w:p w14:paraId="57AAB2D4" w14:textId="68A710E2" w:rsidR="008E1073" w:rsidRDefault="008E1073" w:rsidP="008E1073">
      <w:pPr>
        <w:pStyle w:val="ListParagraph"/>
        <w:numPr>
          <w:ilvl w:val="0"/>
          <w:numId w:val="11"/>
        </w:numPr>
        <w:rPr>
          <w:b/>
          <w:sz w:val="28"/>
        </w:rPr>
      </w:pPr>
      <w:r w:rsidRPr="008E1073">
        <w:rPr>
          <w:b/>
          <w:sz w:val="28"/>
        </w:rPr>
        <w:t>Performance Enhancement to Home Page</w:t>
      </w:r>
    </w:p>
    <w:p w14:paraId="613FC151" w14:textId="08361A99" w:rsidR="008E1073" w:rsidRDefault="008E1073" w:rsidP="007B11A2">
      <w:pPr>
        <w:pStyle w:val="ListParagraph"/>
        <w:rPr>
          <w:b/>
          <w:sz w:val="28"/>
        </w:rPr>
      </w:pPr>
    </w:p>
    <w:p w14:paraId="1EA70A98" w14:textId="77777777" w:rsidR="00457D6C" w:rsidRDefault="00457D6C" w:rsidP="007B11A2">
      <w:pPr>
        <w:pStyle w:val="ListParagraph"/>
        <w:rPr>
          <w:b/>
          <w:sz w:val="28"/>
        </w:rPr>
      </w:pPr>
    </w:p>
    <w:p w14:paraId="7A878C53" w14:textId="38E55C80" w:rsidR="007235EE" w:rsidRPr="00E02613" w:rsidRDefault="007235EE" w:rsidP="007235EE">
      <w:pPr>
        <w:rPr>
          <w:b/>
          <w:sz w:val="28"/>
        </w:rPr>
      </w:pPr>
      <w:r w:rsidRPr="00E02613">
        <w:rPr>
          <w:b/>
          <w:sz w:val="28"/>
        </w:rPr>
        <w:t>Feature Details</w:t>
      </w:r>
    </w:p>
    <w:p w14:paraId="2D4548F2" w14:textId="77777777" w:rsidR="00305238" w:rsidRPr="00E02613" w:rsidRDefault="00305238" w:rsidP="00340024">
      <w:pPr>
        <w:rPr>
          <w:sz w:val="24"/>
        </w:rPr>
      </w:pPr>
    </w:p>
    <w:p w14:paraId="6D133266" w14:textId="77777777" w:rsidR="005F1EAE" w:rsidRPr="005F1EAE" w:rsidRDefault="005F1EAE" w:rsidP="005F1EAE">
      <w:pPr>
        <w:pStyle w:val="ListParagraph"/>
        <w:numPr>
          <w:ilvl w:val="0"/>
          <w:numId w:val="12"/>
        </w:numPr>
        <w:rPr>
          <w:b/>
          <w:sz w:val="28"/>
        </w:rPr>
      </w:pPr>
      <w:r w:rsidRPr="005F1EAE">
        <w:rPr>
          <w:b/>
          <w:sz w:val="28"/>
        </w:rPr>
        <w:t>Ability to Multi-Select Values within Grid Column Filters</w:t>
      </w:r>
    </w:p>
    <w:p w14:paraId="7B5C340C" w14:textId="395E8AFD" w:rsidR="000675C3" w:rsidRPr="00996745" w:rsidRDefault="000675C3" w:rsidP="000675C3">
      <w:pPr>
        <w:rPr>
          <w:sz w:val="24"/>
        </w:rPr>
      </w:pPr>
    </w:p>
    <w:p w14:paraId="2D829AA3" w14:textId="26613E3F" w:rsidR="005F1EAE" w:rsidRDefault="00BE0FD4" w:rsidP="005F1EAE">
      <w:pPr>
        <w:rPr>
          <w:sz w:val="24"/>
        </w:rPr>
      </w:pPr>
      <w:r>
        <w:rPr>
          <w:sz w:val="24"/>
        </w:rPr>
        <w:t xml:space="preserve">An enhancement has been added to </w:t>
      </w:r>
      <w:r w:rsidR="005F1EAE">
        <w:rPr>
          <w:sz w:val="24"/>
        </w:rPr>
        <w:t>Grid Column Filters that allows a user to Select All, 1 or multiple values within the returned data set.</w:t>
      </w:r>
    </w:p>
    <w:p w14:paraId="7B9DB42D" w14:textId="6C161283" w:rsidR="005F1EAE" w:rsidRDefault="005F1EAE" w:rsidP="005F1EAE">
      <w:pPr>
        <w:rPr>
          <w:sz w:val="24"/>
        </w:rPr>
      </w:pPr>
    </w:p>
    <w:p w14:paraId="25D128A6" w14:textId="2C30B5DB" w:rsidR="005F1EAE" w:rsidRDefault="005F1EAE" w:rsidP="005F1EAE">
      <w:pPr>
        <w:rPr>
          <w:sz w:val="24"/>
        </w:rPr>
      </w:pPr>
      <w:r>
        <w:rPr>
          <w:sz w:val="24"/>
        </w:rPr>
        <w:t xml:space="preserve">This was added for </w:t>
      </w:r>
      <w:proofErr w:type="gramStart"/>
      <w:r>
        <w:rPr>
          <w:sz w:val="24"/>
        </w:rPr>
        <w:t>the majority of</w:t>
      </w:r>
      <w:proofErr w:type="gramEnd"/>
      <w:r>
        <w:rPr>
          <w:sz w:val="24"/>
        </w:rPr>
        <w:t xml:space="preserve"> the columns on all the Client Portal grids with the exception of columns with Dates and WO/PO/Inv</w:t>
      </w:r>
      <w:r w:rsidR="00B518F4">
        <w:rPr>
          <w:sz w:val="24"/>
        </w:rPr>
        <w:t xml:space="preserve">/Location </w:t>
      </w:r>
      <w:r>
        <w:rPr>
          <w:sz w:val="24"/>
        </w:rPr>
        <w:t>Numbers</w:t>
      </w:r>
    </w:p>
    <w:p w14:paraId="7A53E39A" w14:textId="5C75ED72" w:rsidR="005F1EAE" w:rsidRDefault="005F1EAE" w:rsidP="005F1EAE">
      <w:pPr>
        <w:rPr>
          <w:sz w:val="24"/>
        </w:rPr>
      </w:pPr>
      <w:r>
        <w:rPr>
          <w:sz w:val="24"/>
        </w:rPr>
        <w:t xml:space="preserve">  </w:t>
      </w:r>
    </w:p>
    <w:p w14:paraId="7BA239A9" w14:textId="2CDF4BEC" w:rsidR="005F1EAE" w:rsidRDefault="005F1EAE" w:rsidP="005F1EAE">
      <w:pPr>
        <w:jc w:val="center"/>
        <w:rPr>
          <w:sz w:val="24"/>
        </w:rPr>
      </w:pPr>
      <w:r>
        <w:rPr>
          <w:noProof/>
        </w:rPr>
        <w:drawing>
          <wp:inline distT="0" distB="0" distL="0" distR="0" wp14:anchorId="0D706485" wp14:editId="3D4AD6CF">
            <wp:extent cx="3547110" cy="2312995"/>
            <wp:effectExtent l="19050" t="19050" r="1524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74667" cy="2330965"/>
                    </a:xfrm>
                    <a:prstGeom prst="rect">
                      <a:avLst/>
                    </a:prstGeom>
                    <a:ln>
                      <a:solidFill>
                        <a:schemeClr val="accent1"/>
                      </a:solidFill>
                    </a:ln>
                  </pic:spPr>
                </pic:pic>
              </a:graphicData>
            </a:graphic>
          </wp:inline>
        </w:drawing>
      </w:r>
    </w:p>
    <w:p w14:paraId="04BED3F4" w14:textId="77777777" w:rsidR="005F1EAE" w:rsidRDefault="005F1EAE" w:rsidP="005F1EAE">
      <w:pPr>
        <w:rPr>
          <w:sz w:val="24"/>
        </w:rPr>
      </w:pPr>
    </w:p>
    <w:p w14:paraId="65757C39" w14:textId="6FD91F62" w:rsidR="007B11A2" w:rsidRDefault="00B518F4" w:rsidP="00B518F4">
      <w:pPr>
        <w:pStyle w:val="ListParagraph"/>
        <w:numPr>
          <w:ilvl w:val="0"/>
          <w:numId w:val="12"/>
        </w:numPr>
        <w:rPr>
          <w:b/>
          <w:sz w:val="28"/>
        </w:rPr>
      </w:pPr>
      <w:r>
        <w:rPr>
          <w:b/>
          <w:sz w:val="28"/>
        </w:rPr>
        <w:lastRenderedPageBreak/>
        <w:t>O</w:t>
      </w:r>
      <w:r w:rsidR="005F1EAE" w:rsidRPr="005F1EAE">
        <w:rPr>
          <w:b/>
          <w:sz w:val="28"/>
        </w:rPr>
        <w:t xml:space="preserve">ption to </w:t>
      </w:r>
      <w:r>
        <w:rPr>
          <w:b/>
          <w:sz w:val="28"/>
        </w:rPr>
        <w:t>C</w:t>
      </w:r>
      <w:r w:rsidR="005F1EAE" w:rsidRPr="005F1EAE">
        <w:rPr>
          <w:b/>
          <w:sz w:val="28"/>
        </w:rPr>
        <w:t xml:space="preserve">hoose </w:t>
      </w:r>
      <w:r>
        <w:rPr>
          <w:b/>
          <w:sz w:val="28"/>
        </w:rPr>
        <w:t xml:space="preserve">All, </w:t>
      </w:r>
      <w:r w:rsidR="005F1EAE" w:rsidRPr="005F1EAE">
        <w:rPr>
          <w:b/>
          <w:sz w:val="28"/>
        </w:rPr>
        <w:t xml:space="preserve">Blanks </w:t>
      </w:r>
      <w:r>
        <w:rPr>
          <w:b/>
          <w:sz w:val="28"/>
        </w:rPr>
        <w:t>or</w:t>
      </w:r>
      <w:r w:rsidR="005F1EAE" w:rsidRPr="005F1EAE">
        <w:rPr>
          <w:b/>
          <w:sz w:val="28"/>
        </w:rPr>
        <w:t xml:space="preserve"> Non-Blanks</w:t>
      </w:r>
      <w:r>
        <w:rPr>
          <w:b/>
          <w:sz w:val="28"/>
        </w:rPr>
        <w:t xml:space="preserve"> on All Grid Column Filters without Multi-Select Ability</w:t>
      </w:r>
    </w:p>
    <w:p w14:paraId="7795F280" w14:textId="77777777" w:rsidR="00B518F4" w:rsidRDefault="00B518F4" w:rsidP="00B518F4">
      <w:pPr>
        <w:pStyle w:val="ListParagraph"/>
        <w:rPr>
          <w:b/>
          <w:sz w:val="28"/>
        </w:rPr>
      </w:pPr>
    </w:p>
    <w:p w14:paraId="65C73842" w14:textId="1145DC2C" w:rsidR="007B11A2" w:rsidRDefault="00B518F4" w:rsidP="007B11A2">
      <w:pPr>
        <w:rPr>
          <w:sz w:val="24"/>
        </w:rPr>
      </w:pPr>
      <w:r>
        <w:rPr>
          <w:sz w:val="24"/>
        </w:rPr>
        <w:t>It was identified that there was a few non multi-select grid columns that did not have the option for the user to select All, Blanks or Non-Blanks.  These were fixed.</w:t>
      </w:r>
      <w:r w:rsidR="007B11A2" w:rsidRPr="007B11A2">
        <w:rPr>
          <w:sz w:val="24"/>
        </w:rPr>
        <w:t xml:space="preserve"> </w:t>
      </w:r>
      <w:r w:rsidR="007B11A2">
        <w:rPr>
          <w:sz w:val="24"/>
        </w:rPr>
        <w:t xml:space="preserve"> </w:t>
      </w:r>
    </w:p>
    <w:p w14:paraId="72C29361" w14:textId="2D9CD817" w:rsidR="007B11A2" w:rsidRDefault="007B11A2" w:rsidP="007B11A2">
      <w:pPr>
        <w:rPr>
          <w:sz w:val="24"/>
        </w:rPr>
      </w:pPr>
    </w:p>
    <w:p w14:paraId="751ABAE7" w14:textId="43130BFF" w:rsidR="007B11A2" w:rsidRDefault="00B518F4" w:rsidP="00B518F4">
      <w:pPr>
        <w:jc w:val="center"/>
        <w:rPr>
          <w:sz w:val="24"/>
        </w:rPr>
      </w:pPr>
      <w:r>
        <w:rPr>
          <w:noProof/>
        </w:rPr>
        <w:drawing>
          <wp:inline distT="0" distB="0" distL="0" distR="0" wp14:anchorId="4CC00D3A" wp14:editId="1DD9203C">
            <wp:extent cx="2266589" cy="1440180"/>
            <wp:effectExtent l="19050" t="19050" r="19685" b="266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7911" b="1607"/>
                    <a:stretch/>
                  </pic:blipFill>
                  <pic:spPr bwMode="auto">
                    <a:xfrm>
                      <a:off x="0" y="0"/>
                      <a:ext cx="2310377" cy="1468003"/>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15BB2E3" w14:textId="77777777" w:rsidR="007B11A2" w:rsidRPr="007B11A2" w:rsidRDefault="007B11A2" w:rsidP="007B11A2">
      <w:pPr>
        <w:rPr>
          <w:b/>
          <w:sz w:val="28"/>
        </w:rPr>
      </w:pPr>
    </w:p>
    <w:p w14:paraId="049A0F23" w14:textId="77777777" w:rsidR="000B7ABD" w:rsidRPr="000B7ABD" w:rsidRDefault="000B7ABD" w:rsidP="000B7ABD">
      <w:pPr>
        <w:pStyle w:val="ListParagraph"/>
        <w:numPr>
          <w:ilvl w:val="0"/>
          <w:numId w:val="12"/>
        </w:numPr>
        <w:rPr>
          <w:b/>
          <w:sz w:val="28"/>
        </w:rPr>
      </w:pPr>
      <w:r w:rsidRPr="000B7ABD">
        <w:rPr>
          <w:b/>
          <w:sz w:val="28"/>
        </w:rPr>
        <w:t xml:space="preserve">Add Work Order </w:t>
      </w:r>
      <w:proofErr w:type="gramStart"/>
      <w:r w:rsidRPr="000B7ABD">
        <w:rPr>
          <w:b/>
          <w:sz w:val="28"/>
        </w:rPr>
        <w:t>From</w:t>
      </w:r>
      <w:proofErr w:type="gramEnd"/>
      <w:r w:rsidRPr="000B7ABD">
        <w:rPr>
          <w:b/>
          <w:sz w:val="28"/>
        </w:rPr>
        <w:t xml:space="preserve"> Location Details Page</w:t>
      </w:r>
    </w:p>
    <w:p w14:paraId="255880DF" w14:textId="77777777" w:rsidR="00506311" w:rsidRDefault="00506311" w:rsidP="00506311">
      <w:pPr>
        <w:rPr>
          <w:sz w:val="24"/>
        </w:rPr>
      </w:pPr>
    </w:p>
    <w:p w14:paraId="3DAC828C" w14:textId="0CB30E5E" w:rsidR="00506311" w:rsidRDefault="000B7ABD" w:rsidP="00506311">
      <w:pPr>
        <w:rPr>
          <w:noProof/>
        </w:rPr>
      </w:pPr>
      <w:r>
        <w:rPr>
          <w:sz w:val="24"/>
        </w:rPr>
        <w:t>An enhancement was completed to allow a user to Add a New Work Order directly from the Locations page.  This is only applicable if the user has access to the Locations page.</w:t>
      </w:r>
    </w:p>
    <w:p w14:paraId="7FD8E9DD" w14:textId="3A7FFFA5" w:rsidR="000B7ABD" w:rsidRDefault="000B7ABD" w:rsidP="00506311">
      <w:pPr>
        <w:rPr>
          <w:noProof/>
        </w:rPr>
      </w:pPr>
    </w:p>
    <w:p w14:paraId="5B7F429E" w14:textId="4C3AF5A7" w:rsidR="000B7ABD" w:rsidRDefault="000B7ABD" w:rsidP="000B7ABD">
      <w:pPr>
        <w:jc w:val="center"/>
        <w:rPr>
          <w:sz w:val="24"/>
        </w:rPr>
      </w:pPr>
      <w:r>
        <w:rPr>
          <w:noProof/>
        </w:rPr>
        <w:drawing>
          <wp:inline distT="0" distB="0" distL="0" distR="0" wp14:anchorId="29647B01" wp14:editId="5A681C9F">
            <wp:extent cx="5532120" cy="2305050"/>
            <wp:effectExtent l="19050" t="19050" r="1143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3700" r="6923" b="6737"/>
                    <a:stretch/>
                  </pic:blipFill>
                  <pic:spPr bwMode="auto">
                    <a:xfrm>
                      <a:off x="0" y="0"/>
                      <a:ext cx="5532120" cy="2305050"/>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FB50FD6" w14:textId="77777777" w:rsidR="000B7ABD" w:rsidRDefault="000B7ABD" w:rsidP="000B7ABD">
      <w:pPr>
        <w:rPr>
          <w:sz w:val="24"/>
        </w:rPr>
      </w:pPr>
    </w:p>
    <w:p w14:paraId="7B3C6C39" w14:textId="42A43584" w:rsidR="000B7ABD" w:rsidRPr="000B7ABD" w:rsidRDefault="000B7ABD" w:rsidP="000B7ABD">
      <w:pPr>
        <w:pStyle w:val="ListParagraph"/>
        <w:numPr>
          <w:ilvl w:val="0"/>
          <w:numId w:val="12"/>
        </w:numPr>
        <w:rPr>
          <w:sz w:val="24"/>
        </w:rPr>
      </w:pPr>
      <w:r w:rsidRPr="000B7ABD">
        <w:rPr>
          <w:b/>
          <w:sz w:val="28"/>
        </w:rPr>
        <w:t>Date Range Removed from Inv</w:t>
      </w:r>
      <w:r>
        <w:rPr>
          <w:b/>
          <w:sz w:val="28"/>
        </w:rPr>
        <w:t>oice</w:t>
      </w:r>
      <w:r w:rsidRPr="000B7ABD">
        <w:rPr>
          <w:b/>
          <w:sz w:val="28"/>
        </w:rPr>
        <w:t xml:space="preserve"> Approval </w:t>
      </w:r>
      <w:r>
        <w:rPr>
          <w:b/>
          <w:sz w:val="28"/>
        </w:rPr>
        <w:t>Page</w:t>
      </w:r>
    </w:p>
    <w:p w14:paraId="7D283681" w14:textId="0ABFE189" w:rsidR="000B7ABD" w:rsidRDefault="000B7ABD" w:rsidP="000B7ABD">
      <w:pPr>
        <w:pStyle w:val="ListParagraph"/>
        <w:rPr>
          <w:b/>
          <w:sz w:val="28"/>
        </w:rPr>
      </w:pPr>
    </w:p>
    <w:p w14:paraId="23A83F2D" w14:textId="14234E76" w:rsidR="000B7ABD" w:rsidRDefault="000B7ABD" w:rsidP="000B7ABD">
      <w:pPr>
        <w:rPr>
          <w:sz w:val="24"/>
        </w:rPr>
      </w:pPr>
      <w:r w:rsidRPr="000B7ABD">
        <w:rPr>
          <w:sz w:val="24"/>
        </w:rPr>
        <w:t>The I</w:t>
      </w:r>
      <w:r>
        <w:rPr>
          <w:sz w:val="24"/>
        </w:rPr>
        <w:t>nvoice Approval Page has been updated by removing the Date Range filter option.  This page will now show all Invoices that are Pending Review regardless of the Invoice Date.  This is not applicable if the user does not have access to this page.</w:t>
      </w:r>
    </w:p>
    <w:p w14:paraId="53657F88" w14:textId="532C6919" w:rsidR="000B7ABD" w:rsidRDefault="000B7ABD" w:rsidP="000B7ABD">
      <w:pPr>
        <w:rPr>
          <w:sz w:val="24"/>
        </w:rPr>
      </w:pPr>
    </w:p>
    <w:p w14:paraId="69C8BE38" w14:textId="36926F0E" w:rsidR="000B7ABD" w:rsidRDefault="000B7ABD" w:rsidP="000B7ABD">
      <w:pPr>
        <w:pStyle w:val="ListParagraph"/>
        <w:numPr>
          <w:ilvl w:val="0"/>
          <w:numId w:val="12"/>
        </w:numPr>
        <w:rPr>
          <w:b/>
          <w:sz w:val="28"/>
        </w:rPr>
      </w:pPr>
      <w:r w:rsidRPr="000B7ABD">
        <w:rPr>
          <w:b/>
          <w:sz w:val="28"/>
        </w:rPr>
        <w:t>Performance Enhancement to Home Page</w:t>
      </w:r>
    </w:p>
    <w:p w14:paraId="2ABB4913" w14:textId="65C24314" w:rsidR="00457D6C" w:rsidRDefault="00457D6C" w:rsidP="00457D6C">
      <w:pPr>
        <w:rPr>
          <w:b/>
          <w:sz w:val="28"/>
        </w:rPr>
      </w:pPr>
    </w:p>
    <w:p w14:paraId="689442FC" w14:textId="055AD1FA" w:rsidR="00457D6C" w:rsidRPr="00457D6C" w:rsidRDefault="00457D6C" w:rsidP="00457D6C">
      <w:pPr>
        <w:rPr>
          <w:sz w:val="24"/>
        </w:rPr>
      </w:pPr>
      <w:r w:rsidRPr="00457D6C">
        <w:rPr>
          <w:sz w:val="24"/>
        </w:rPr>
        <w:t>Updates were made to the Home Page to make the page load faster.</w:t>
      </w:r>
    </w:p>
    <w:sectPr w:rsidR="00457D6C" w:rsidRPr="00457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4814388"/>
    <w:multiLevelType w:val="hybridMultilevel"/>
    <w:tmpl w:val="A908257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4217FE"/>
    <w:multiLevelType w:val="hybridMultilevel"/>
    <w:tmpl w:val="0074B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A41A41"/>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1"/>
  </w:num>
  <w:num w:numId="3">
    <w:abstractNumId w:val="5"/>
  </w:num>
  <w:num w:numId="4">
    <w:abstractNumId w:val="10"/>
  </w:num>
  <w:num w:numId="5">
    <w:abstractNumId w:val="6"/>
  </w:num>
  <w:num w:numId="6">
    <w:abstractNumId w:val="7"/>
  </w:num>
  <w:num w:numId="7">
    <w:abstractNumId w:val="4"/>
  </w:num>
  <w:num w:numId="8">
    <w:abstractNumId w:val="3"/>
  </w:num>
  <w:num w:numId="9">
    <w:abstractNumId w:val="0"/>
  </w:num>
  <w:num w:numId="10">
    <w:abstractNumId w:val="8"/>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0B7ABD"/>
    <w:rsid w:val="00135E83"/>
    <w:rsid w:val="00165B81"/>
    <w:rsid w:val="001847A1"/>
    <w:rsid w:val="001E041D"/>
    <w:rsid w:val="001E4195"/>
    <w:rsid w:val="00305238"/>
    <w:rsid w:val="00340024"/>
    <w:rsid w:val="00457D6C"/>
    <w:rsid w:val="00506311"/>
    <w:rsid w:val="00552D9E"/>
    <w:rsid w:val="005F1EAE"/>
    <w:rsid w:val="00614049"/>
    <w:rsid w:val="006A4B04"/>
    <w:rsid w:val="00715DDD"/>
    <w:rsid w:val="007235EE"/>
    <w:rsid w:val="00735B17"/>
    <w:rsid w:val="007B11A2"/>
    <w:rsid w:val="0082492A"/>
    <w:rsid w:val="008D12CA"/>
    <w:rsid w:val="008E1073"/>
    <w:rsid w:val="00996745"/>
    <w:rsid w:val="00B518F4"/>
    <w:rsid w:val="00BA2DF2"/>
    <w:rsid w:val="00BE0FD4"/>
    <w:rsid w:val="00BF2909"/>
    <w:rsid w:val="00E02613"/>
    <w:rsid w:val="00F10E9E"/>
    <w:rsid w:val="00F62E26"/>
    <w:rsid w:val="00F73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 w:type="paragraph" w:styleId="BalloonText">
    <w:name w:val="Balloon Text"/>
    <w:basedOn w:val="Normal"/>
    <w:link w:val="BalloonTextChar"/>
    <w:uiPriority w:val="99"/>
    <w:semiHidden/>
    <w:unhideWhenUsed/>
    <w:rsid w:val="008E10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0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goo.gl/UH4sC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2020-04-22T16:15:00Z</dcterms:created>
  <dcterms:modified xsi:type="dcterms:W3CDTF">2020-04-22T16:15:00Z</dcterms:modified>
</cp:coreProperties>
</file>